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>Тема с продължение:</w:t>
      </w:r>
    </w:p>
    <w:p w:rsid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 xml:space="preserve">За кучетата и хората може да се говори много. </w:t>
      </w:r>
      <w:r w:rsidRPr="00B57932">
        <w:rPr>
          <w:rFonts w:ascii="Times New Roman" w:hAnsi="Times New Roman" w:cs="Times New Roman"/>
          <w:sz w:val="24"/>
          <w:szCs w:val="24"/>
        </w:rPr>
        <w:t>Периодично в малкото ни провинциално общество се разпространяват слухове, които защо ли винаги са в ущърб на Общината. От една страна Общинска администрация е обвинявана, че не може и/или не иска да се справи с проблема, а от друга  страна че общинарите, забележете тровят шляещите се кучета(операция крайно нехуманна за съвременното общество), а покрай тях умира и някой друг домашен любимец, пуснат просто да се поразходи.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>Заради всички тези вербални упражнения на зоолюбителите в града ни и общината, кметът г-н Петко Петков насрочи среща по проблемите през изминалата седмица. Поканени бяха всички граждани, които имат отношение по въпроса, да споделят своите виждания и идеи за справяне със ситуацията</w:t>
      </w:r>
      <w:r w:rsidRPr="00B57932">
        <w:rPr>
          <w:rFonts w:ascii="Times New Roman" w:hAnsi="Times New Roman" w:cs="Times New Roman"/>
          <w:sz w:val="24"/>
          <w:szCs w:val="24"/>
        </w:rPr>
        <w:t>.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 xml:space="preserve">На 5.10.2018 г. в 11.00 ч. в кабинета на кмета на ул.“Атанас Кабов“ 6А се събраха експерти от различни институции, общински съветници и символичен брой граждани, представителна извадка на зоолюбителите в Брацигово. Може би самия час на срещата  е възпрепятствал по-голямата част от заинтересованите да присъстват. Предполага се, че са трудово заети. 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>На форума г-н Петков изложи своята позиция и позицията на общинското ръководство. Той запозна присъстващите с всички проучвания и опити на общината да овладее популацията на кучетата. Изложи проучванията, които той и общинските служители са направили съвместно с останалите заинтересовани по казуса институци</w:t>
      </w:r>
      <w:r w:rsidRPr="00B57932">
        <w:rPr>
          <w:rFonts w:ascii="Times New Roman" w:hAnsi="Times New Roman" w:cs="Times New Roman"/>
          <w:sz w:val="24"/>
          <w:szCs w:val="24"/>
        </w:rPr>
        <w:t>и.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 xml:space="preserve">Присъстващият ветеринарен лекар, д-р Апостолов, изложи нормативната база, по която се работи в момента срещу овладяване на популацията на бездомните кучета. Конкретно за създалата се ситуация около умрелите бездомни кучета в района на </w:t>
      </w:r>
      <w:proofErr w:type="spellStart"/>
      <w:r w:rsidRPr="00B57932">
        <w:rPr>
          <w:rFonts w:ascii="Times New Roman" w:hAnsi="Times New Roman" w:cs="Times New Roman"/>
          <w:sz w:val="24"/>
          <w:szCs w:val="24"/>
        </w:rPr>
        <w:t>Рашайковата</w:t>
      </w:r>
      <w:proofErr w:type="spellEnd"/>
      <w:r w:rsidRPr="00B57932">
        <w:rPr>
          <w:rFonts w:ascii="Times New Roman" w:hAnsi="Times New Roman" w:cs="Times New Roman"/>
          <w:sz w:val="24"/>
          <w:szCs w:val="24"/>
        </w:rPr>
        <w:t xml:space="preserve"> чешма на ул.“Георги Михайлов“ ветеринарят обясни, че е съдействал на полицейските служители да отреагират на подадения на тел.112 сигнал. С личния си автомобил лекарят е извозил умрелите животни до лечебницата в гр.Пещера, където им е извършена аутопсия. Констатирано е наличие на </w:t>
      </w:r>
      <w:proofErr w:type="spellStart"/>
      <w:r w:rsidRPr="00B57932">
        <w:rPr>
          <w:rFonts w:ascii="Times New Roman" w:hAnsi="Times New Roman" w:cs="Times New Roman"/>
          <w:sz w:val="24"/>
          <w:szCs w:val="24"/>
        </w:rPr>
        <w:t>вътрепаразитно</w:t>
      </w:r>
      <w:proofErr w:type="spellEnd"/>
      <w:r w:rsidRPr="00B57932">
        <w:rPr>
          <w:rFonts w:ascii="Times New Roman" w:hAnsi="Times New Roman" w:cs="Times New Roman"/>
          <w:sz w:val="24"/>
          <w:szCs w:val="24"/>
        </w:rPr>
        <w:t xml:space="preserve"> заболяване, което не е характерно за четириногите от нашия район. И изводите в случая са два: 1 Кучетата са привнесени; и 2. Те създават предпоставка за разпространение на нетипичната зараза и сред местните популации, което още повече увеличава опасността от произволното им битуване. 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>Началникът на Полицейски участък Брацигово г-жа Мария Пенчева, увери присъстващите и гражданството, че полицейските служители ще отреагират винаги на коректно подадени и неанонимни сигнали.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lastRenderedPageBreak/>
        <w:t>Кметът г-н Петков даде ясна заявка, че е съгласен да подпомогне всячески създаването на</w:t>
      </w:r>
      <w:bookmarkStart w:id="0" w:name="_GoBack"/>
      <w:bookmarkEnd w:id="0"/>
      <w:r w:rsidRPr="00B57932">
        <w:rPr>
          <w:rFonts w:ascii="Times New Roman" w:hAnsi="Times New Roman" w:cs="Times New Roman"/>
          <w:sz w:val="24"/>
          <w:szCs w:val="24"/>
        </w:rPr>
        <w:t xml:space="preserve"> доброволческо сдружение, което да помага при проблеми с четириногите. </w:t>
      </w:r>
    </w:p>
    <w:p w:rsidR="00B57932" w:rsidRPr="00B57932" w:rsidRDefault="00B57932" w:rsidP="00B57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932">
        <w:rPr>
          <w:rFonts w:ascii="Times New Roman" w:hAnsi="Times New Roman" w:cs="Times New Roman"/>
          <w:sz w:val="24"/>
          <w:szCs w:val="24"/>
        </w:rPr>
        <w:t>Необходимо е само обичащите кучета и котки да заявят сериозно и отговорно отношение, а не привидна съпричастност. Защото, когато разговорът опря до поемане на конкретни отговорности по проблема, се усети едно уклончиво оттегляне от позициите на зоолюбителите.</w:t>
      </w:r>
    </w:p>
    <w:sectPr w:rsidR="00B57932" w:rsidRPr="00B57932" w:rsidSect="00B57932">
      <w:pgSz w:w="11906" w:h="16838"/>
      <w:pgMar w:top="1417" w:right="410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32"/>
    <w:rsid w:val="0007026E"/>
    <w:rsid w:val="000C2C11"/>
    <w:rsid w:val="0053335F"/>
    <w:rsid w:val="00971F26"/>
    <w:rsid w:val="00B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Stefanova</dc:creator>
  <cp:lastModifiedBy>Ivanka Stefanova</cp:lastModifiedBy>
  <cp:revision>1</cp:revision>
  <dcterms:created xsi:type="dcterms:W3CDTF">2018-10-16T10:45:00Z</dcterms:created>
  <dcterms:modified xsi:type="dcterms:W3CDTF">2018-10-16T10:54:00Z</dcterms:modified>
</cp:coreProperties>
</file>