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3" w:rsidRDefault="00F73CF3" w:rsidP="00F73CF3">
      <w:pPr>
        <w:spacing w:before="100" w:beforeAutospacing="1" w:after="100" w:afterAutospacing="1" w:line="240" w:lineRule="auto"/>
        <w:jc w:val="center"/>
        <w:outlineLvl w:val="0"/>
        <w:rPr>
          <w:rStyle w:val="20"/>
          <w:lang w:val="en-US" w:eastAsia="bg-BG"/>
        </w:rPr>
      </w:pPr>
      <w:bookmarkStart w:id="0" w:name="_GoBack"/>
      <w:r w:rsidRPr="00F73CF3">
        <w:rPr>
          <w:rStyle w:val="20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0D2E24" wp14:editId="51B0179C">
            <wp:simplePos x="0" y="0"/>
            <wp:positionH relativeFrom="column">
              <wp:posOffset>2176780</wp:posOffset>
            </wp:positionH>
            <wp:positionV relativeFrom="paragraph">
              <wp:posOffset>594995</wp:posOffset>
            </wp:positionV>
            <wp:extent cx="1428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12" y="21060"/>
                <wp:lineTo x="21312" y="0"/>
                <wp:lineTo x="0" y="0"/>
              </wp:wrapPolygon>
            </wp:wrapTight>
            <wp:docPr id="1" name="Картина 1" descr="http://www.bratsigovo.bg/upload/news/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tsigovo.bg/upload/news/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CF3">
        <w:rPr>
          <w:rStyle w:val="20"/>
          <w:lang w:eastAsia="bg-BG"/>
        </w:rPr>
        <w:t xml:space="preserve">Община Брацигово уведомява, че от </w:t>
      </w:r>
      <w:r w:rsidR="003A3BF9">
        <w:rPr>
          <w:rStyle w:val="20"/>
          <w:lang w:eastAsia="bg-BG"/>
        </w:rPr>
        <w:t>16.12</w:t>
      </w:r>
      <w:r w:rsidRPr="00F73CF3">
        <w:rPr>
          <w:rStyle w:val="20"/>
          <w:lang w:eastAsia="bg-BG"/>
        </w:rPr>
        <w:t>.201</w:t>
      </w:r>
      <w:r w:rsidRPr="00F73CF3">
        <w:rPr>
          <w:rStyle w:val="20"/>
        </w:rPr>
        <w:t>5</w:t>
      </w:r>
      <w:r w:rsidRPr="00F73CF3">
        <w:rPr>
          <w:rStyle w:val="20"/>
          <w:lang w:eastAsia="bg-BG"/>
        </w:rPr>
        <w:t>г. започва прием на документи за ползване на</w:t>
      </w:r>
      <w:r w:rsidRPr="00F73CF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r w:rsidRPr="00F73CF3">
        <w:rPr>
          <w:rStyle w:val="20"/>
          <w:lang w:eastAsia="bg-BG"/>
        </w:rPr>
        <w:t>социална услугата „Обществена трапезария”, която ще се предоставя от 01.</w:t>
      </w:r>
      <w:r w:rsidR="003A3BF9">
        <w:rPr>
          <w:rStyle w:val="20"/>
          <w:lang w:eastAsia="bg-BG"/>
        </w:rPr>
        <w:t xml:space="preserve"> 01</w:t>
      </w:r>
      <w:r w:rsidRPr="00F73CF3">
        <w:rPr>
          <w:rStyle w:val="20"/>
          <w:lang w:eastAsia="bg-BG"/>
        </w:rPr>
        <w:t>.</w:t>
      </w:r>
      <w:r w:rsidR="003A3BF9">
        <w:rPr>
          <w:rStyle w:val="20"/>
          <w:lang w:eastAsia="bg-BG"/>
        </w:rPr>
        <w:t xml:space="preserve"> </w:t>
      </w:r>
      <w:r w:rsidRPr="00F73CF3">
        <w:rPr>
          <w:rStyle w:val="20"/>
          <w:lang w:eastAsia="bg-BG"/>
        </w:rPr>
        <w:t>201</w:t>
      </w:r>
      <w:r w:rsidR="003A3BF9">
        <w:rPr>
          <w:rStyle w:val="20"/>
        </w:rPr>
        <w:t>6</w:t>
      </w:r>
      <w:r w:rsidRPr="00F73CF3">
        <w:rPr>
          <w:rStyle w:val="20"/>
          <w:lang w:eastAsia="bg-BG"/>
        </w:rPr>
        <w:t xml:space="preserve"> г</w:t>
      </w:r>
      <w:bookmarkEnd w:id="0"/>
      <w:r w:rsidRPr="00F73CF3">
        <w:rPr>
          <w:rStyle w:val="20"/>
          <w:lang w:eastAsia="bg-BG"/>
        </w:rPr>
        <w:t>.</w:t>
      </w:r>
    </w:p>
    <w:p w:rsidR="002B6AF9" w:rsidRDefault="002B6AF9" w:rsidP="00F73CF3">
      <w:pPr>
        <w:spacing w:before="100" w:beforeAutospacing="1" w:after="100" w:afterAutospacing="1" w:line="240" w:lineRule="auto"/>
        <w:jc w:val="center"/>
        <w:outlineLvl w:val="0"/>
        <w:rPr>
          <w:rStyle w:val="20"/>
          <w:lang w:val="en-US" w:eastAsia="bg-BG"/>
        </w:rPr>
      </w:pPr>
    </w:p>
    <w:p w:rsidR="002B6AF9" w:rsidRPr="002B6AF9" w:rsidRDefault="002B6AF9" w:rsidP="00F73C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bg-BG"/>
        </w:rPr>
      </w:pP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Община Брацигово уведомява, че от 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16.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12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.201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5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г. започва прием на документи за ползване на социална услугата „Обществена трапезария”,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която ще се предоставя от 01.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01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.201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6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</w:t>
      </w:r>
    </w:p>
    <w:p w:rsidR="002B6AF9" w:rsidRDefault="002B6AF9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Право 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кандидатстват за ползване на социалната услуга „Обществена трапезария“  имат :</w:t>
      </w:r>
    </w:p>
    <w:p w:rsidR="00F73CF3" w:rsidRPr="00F73CF3" w:rsidRDefault="00F73CF3" w:rsidP="00F73CF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 xml:space="preserve">лица и семейства, които получават месечни социални помощи или отговарящи на чл. 9 от ППЗСП; 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 xml:space="preserve">на самотни неосигурени родители, които живеят с децата си; 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>на самотни възрастни лица с минимални и  инвалидни пенсии;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 xml:space="preserve">лица и семейства, получаващи минимални пенсии / пенсии по ПВС; наследствени пенсии; инвалидни пенсии; </w:t>
      </w:r>
      <w:r w:rsidRPr="00F73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CF3">
        <w:rPr>
          <w:rFonts w:ascii="Times New Roman" w:hAnsi="Times New Roman" w:cs="Times New Roman"/>
          <w:sz w:val="24"/>
          <w:szCs w:val="24"/>
        </w:rPr>
        <w:t>пенсии</w:t>
      </w:r>
      <w:proofErr w:type="spellEnd"/>
      <w:r w:rsidRPr="00F73CF3">
        <w:rPr>
          <w:rFonts w:ascii="Times New Roman" w:hAnsi="Times New Roman" w:cs="Times New Roman"/>
          <w:sz w:val="24"/>
          <w:szCs w:val="24"/>
        </w:rPr>
        <w:t>,</w:t>
      </w:r>
      <w:r w:rsidRPr="00F73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CF3">
        <w:rPr>
          <w:rFonts w:ascii="Times New Roman" w:hAnsi="Times New Roman" w:cs="Times New Roman"/>
          <w:sz w:val="24"/>
          <w:szCs w:val="24"/>
        </w:rPr>
        <w:t xml:space="preserve"> несвързани с трудова дейност/.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>самотно живеещи лица и семейства с доказана липса на доходи или ниски доходи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 xml:space="preserve">на скитащи и бездомни лица; 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 xml:space="preserve">лица и семейства, инцидентно пострадали от бедствия и аварии при форсмажорни обстоятелства, подпомогнати с еднократна помощ по реда на Закона за социално подпомагане.  </w:t>
      </w:r>
    </w:p>
    <w:p w:rsidR="00F73CF3" w:rsidRPr="00F73CF3" w:rsidRDefault="00F73CF3" w:rsidP="00F73C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CF3">
        <w:rPr>
          <w:rFonts w:ascii="Times New Roman" w:hAnsi="Times New Roman" w:cs="Times New Roman"/>
          <w:sz w:val="24"/>
          <w:szCs w:val="24"/>
        </w:rPr>
        <w:t>лица, с различни видове трайни увреждания, чиито ограничения от здравословен характер ги поставят в невъзмо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73CF3">
        <w:rPr>
          <w:rFonts w:ascii="Times New Roman" w:hAnsi="Times New Roman" w:cs="Times New Roman"/>
          <w:sz w:val="24"/>
          <w:szCs w:val="24"/>
        </w:rPr>
        <w:t>ност сами да се обслужват.</w:t>
      </w:r>
    </w:p>
    <w:p w:rsidR="00F73CF3" w:rsidRDefault="00F73CF3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  <w:r w:rsidRPr="00F73C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 </w:t>
      </w:r>
    </w:p>
    <w:p w:rsidR="002B6AF9" w:rsidRPr="002B6AF9" w:rsidRDefault="002B6AF9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F73CF3" w:rsidRDefault="00F73CF3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F73CF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Желаещите да ползват услугата следва подават заявление по образец с приложените към него   документи както следва:</w:t>
      </w:r>
    </w:p>
    <w:p w:rsidR="00F73CF3" w:rsidRPr="00F73CF3" w:rsidRDefault="00F73CF3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73CF3" w:rsidRPr="00F73CF3" w:rsidRDefault="00F73CF3" w:rsidP="00F73CF3">
      <w:pPr>
        <w:pStyle w:val="a5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73CF3">
        <w:rPr>
          <w:rFonts w:ascii="Times New Roman" w:hAnsi="Times New Roman" w:cs="Times New Roman"/>
        </w:rPr>
        <w:t>аявление за ползване на услугата</w:t>
      </w:r>
    </w:p>
    <w:p w:rsidR="00F73CF3" w:rsidRPr="00F73CF3" w:rsidRDefault="00F73CF3" w:rsidP="00F73CF3">
      <w:pPr>
        <w:pStyle w:val="a5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73CF3">
        <w:rPr>
          <w:rFonts w:ascii="Times New Roman" w:hAnsi="Times New Roman" w:cs="Times New Roman"/>
        </w:rPr>
        <w:t xml:space="preserve">опие от актуален медицински документи ТЕЛК, ЛКК, </w:t>
      </w:r>
      <w:proofErr w:type="spellStart"/>
      <w:r w:rsidRPr="00F73CF3">
        <w:rPr>
          <w:rFonts w:ascii="Times New Roman" w:hAnsi="Times New Roman" w:cs="Times New Roman"/>
        </w:rPr>
        <w:t>епикриза</w:t>
      </w:r>
      <w:proofErr w:type="spellEnd"/>
      <w:r w:rsidRPr="00F73CF3">
        <w:rPr>
          <w:rFonts w:ascii="Times New Roman" w:hAnsi="Times New Roman" w:cs="Times New Roman"/>
        </w:rPr>
        <w:t xml:space="preserve"> и др. медицински документ, доказващ здравословно състояние;</w:t>
      </w:r>
    </w:p>
    <w:p w:rsidR="00F73CF3" w:rsidRPr="00F73CF3" w:rsidRDefault="00F73CF3" w:rsidP="00F73CF3">
      <w:pPr>
        <w:pStyle w:val="a5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73CF3">
        <w:rPr>
          <w:rFonts w:ascii="Times New Roman" w:hAnsi="Times New Roman" w:cs="Times New Roman"/>
        </w:rPr>
        <w:t>лужебна бележка от Дирекция «Социално подпомагане»</w:t>
      </w:r>
    </w:p>
    <w:p w:rsidR="00F73CF3" w:rsidRPr="00F73CF3" w:rsidRDefault="00F73CF3" w:rsidP="00F73CF3">
      <w:pPr>
        <w:pStyle w:val="a5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73CF3">
        <w:rPr>
          <w:rFonts w:ascii="Times New Roman" w:hAnsi="Times New Roman" w:cs="Times New Roman"/>
        </w:rPr>
        <w:t>лужебна бележка от Дирекция «Бюро по труда», ако лицето е безработно</w:t>
      </w:r>
    </w:p>
    <w:p w:rsidR="00F73CF3" w:rsidRPr="00F73CF3" w:rsidRDefault="00F73CF3" w:rsidP="00F73CF3">
      <w:pPr>
        <w:pStyle w:val="a5"/>
        <w:numPr>
          <w:ilvl w:val="0"/>
          <w:numId w:val="7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73CF3">
        <w:rPr>
          <w:rFonts w:ascii="Times New Roman" w:hAnsi="Times New Roman" w:cs="Times New Roman"/>
        </w:rPr>
        <w:t>окумент, доказващ месечния доход на лицето /пенсия/</w:t>
      </w: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Документите се подават на фронт – офиса на Общинска администрация град Брацигово до 17.00 часа на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8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декември 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 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5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год.</w:t>
      </w: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Комисията, определена със Заповед на Кмета на Община Брацигово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ще 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разгледа всички постъпили в срок заявления;</w:t>
      </w: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Списъкът с одобрените бенефициенти ще бъде изложен на информационното табло на входа на Общинск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 администрация град Брацигово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 на интернет страницата на Община Брацигово;</w:t>
      </w:r>
    </w:p>
    <w:p w:rsidR="00F73CF3" w:rsidRPr="00F73CF3" w:rsidRDefault="00F73CF3" w:rsidP="00F7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Обядът ще приготвя и доставя ежедневно през работните дни, считано от 01.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01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.201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6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 до 3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04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.201</w:t>
      </w:r>
      <w:r w:rsidR="003A3BF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6</w:t>
      </w: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 от кухнята на „Домашен социален патронаж” - Брацигово;</w:t>
      </w:r>
    </w:p>
    <w:p w:rsidR="00586F65" w:rsidRPr="00F73CF3" w:rsidRDefault="00F73CF3" w:rsidP="002B6AF9">
      <w:pPr>
        <w:spacing w:after="0" w:line="240" w:lineRule="auto"/>
        <w:ind w:firstLine="708"/>
        <w:jc w:val="both"/>
        <w:rPr>
          <w:sz w:val="24"/>
          <w:szCs w:val="24"/>
        </w:rPr>
      </w:pPr>
      <w:r w:rsidRPr="00F73C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 </w:t>
      </w:r>
    </w:p>
    <w:sectPr w:rsidR="00586F65" w:rsidRPr="00F7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4AB"/>
    <w:multiLevelType w:val="multilevel"/>
    <w:tmpl w:val="6A9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7A56"/>
    <w:multiLevelType w:val="hybridMultilevel"/>
    <w:tmpl w:val="D15C437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2393"/>
    <w:multiLevelType w:val="hybridMultilevel"/>
    <w:tmpl w:val="DEC014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3DD7"/>
    <w:multiLevelType w:val="hybridMultilevel"/>
    <w:tmpl w:val="BB123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96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F8E"/>
    <w:multiLevelType w:val="hybridMultilevel"/>
    <w:tmpl w:val="CC986AB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98655C"/>
    <w:multiLevelType w:val="hybridMultilevel"/>
    <w:tmpl w:val="A39C1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23D6"/>
    <w:multiLevelType w:val="hybridMultilevel"/>
    <w:tmpl w:val="15AE3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3"/>
    <w:rsid w:val="002B6AF9"/>
    <w:rsid w:val="003340CB"/>
    <w:rsid w:val="003A3BF9"/>
    <w:rsid w:val="00586F65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7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3CF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F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3CF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73C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F73CF3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7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7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7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3CF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F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3CF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73C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0">
    <w:name w:val="HTML адрес Знак"/>
    <w:basedOn w:val="a0"/>
    <w:link w:val="HTML"/>
    <w:uiPriority w:val="99"/>
    <w:semiHidden/>
    <w:rsid w:val="00F73CF3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7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7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Simonova</dc:creator>
  <cp:lastModifiedBy>Antonio Kolev</cp:lastModifiedBy>
  <cp:revision>2</cp:revision>
  <cp:lastPrinted>2015-09-16T13:05:00Z</cp:lastPrinted>
  <dcterms:created xsi:type="dcterms:W3CDTF">2015-12-02T14:00:00Z</dcterms:created>
  <dcterms:modified xsi:type="dcterms:W3CDTF">2015-12-02T14:00:00Z</dcterms:modified>
</cp:coreProperties>
</file>